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776D" w:rsidRDefault="005E3D0C">
      <w:r>
        <w:rPr>
          <w:noProof/>
        </w:rPr>
        <w:drawing>
          <wp:anchor distT="0" distB="0" distL="114300" distR="114300" simplePos="0" relativeHeight="251658240" behindDoc="1" locked="0" layoutInCell="1" allowOverlap="1" wp14:anchorId="31C368CF" wp14:editId="3098968E">
            <wp:simplePos x="0" y="0"/>
            <wp:positionH relativeFrom="column">
              <wp:posOffset>2438400</wp:posOffset>
            </wp:positionH>
            <wp:positionV relativeFrom="paragraph">
              <wp:posOffset>-257175</wp:posOffset>
            </wp:positionV>
            <wp:extent cx="923925" cy="923925"/>
            <wp:effectExtent l="0" t="0" r="9525" b="9525"/>
            <wp:wrapTight wrapText="bothSides">
              <wp:wrapPolygon edited="0">
                <wp:start x="8016" y="0"/>
                <wp:lineTo x="4008" y="1336"/>
                <wp:lineTo x="445" y="6680"/>
                <wp:lineTo x="0" y="8016"/>
                <wp:lineTo x="0" y="16478"/>
                <wp:lineTo x="6680" y="20932"/>
                <wp:lineTo x="9353" y="21377"/>
                <wp:lineTo x="12470" y="21377"/>
                <wp:lineTo x="15142" y="20932"/>
                <wp:lineTo x="21377" y="16478"/>
                <wp:lineTo x="21377" y="8016"/>
                <wp:lineTo x="20932" y="6235"/>
                <wp:lineTo x="18260" y="2227"/>
                <wp:lineTo x="14252" y="0"/>
                <wp:lineTo x="801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JC-LOGO-Green-High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76D" w:rsidRDefault="00B5776D">
      <w:pPr>
        <w:pStyle w:val="Title"/>
        <w:spacing w:after="0" w:line="240" w:lineRule="auto"/>
        <w:contextualSpacing w:val="0"/>
        <w:jc w:val="center"/>
      </w:pPr>
      <w:bookmarkStart w:id="0" w:name="h.s5blwz56iw3o" w:colFirst="0" w:colLast="0"/>
      <w:bookmarkEnd w:id="0"/>
    </w:p>
    <w:p w:rsidR="00B5776D" w:rsidRDefault="00B5776D">
      <w:pPr>
        <w:spacing w:line="240" w:lineRule="auto"/>
        <w:jc w:val="center"/>
      </w:pPr>
      <w:bookmarkStart w:id="1" w:name="_GoBack"/>
    </w:p>
    <w:bookmarkEnd w:id="1"/>
    <w:p w:rsidR="00B5776D" w:rsidRDefault="009D48D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sz w:val="44"/>
          <w:szCs w:val="44"/>
        </w:rPr>
        <w:t xml:space="preserve">NATIONAL LEAGUE OF JUNIOR COTILLIONS </w:t>
      </w:r>
      <w:r>
        <w:rPr>
          <w:rFonts w:ascii="Times New Roman" w:eastAsia="Times New Roman" w:hAnsi="Times New Roman" w:cs="Times New Roman"/>
          <w:sz w:val="44"/>
          <w:szCs w:val="44"/>
          <w:vertAlign w:val="superscript"/>
        </w:rPr>
        <w:t>TM</w:t>
      </w:r>
    </w:p>
    <w:p w:rsidR="00B5776D" w:rsidRDefault="00B5776D">
      <w:pPr>
        <w:spacing w:line="240" w:lineRule="auto"/>
        <w:jc w:val="center"/>
      </w:pPr>
    </w:p>
    <w:p w:rsidR="00B5776D" w:rsidRDefault="009D48D9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KEY POINTS TO ACCOMPANY PARENTS’ RECEPTION POWERPOINT </w:t>
      </w:r>
    </w:p>
    <w:p w:rsidR="00B5776D" w:rsidRDefault="00B5776D">
      <w:pPr>
        <w:jc w:val="center"/>
      </w:pPr>
    </w:p>
    <w:p w:rsidR="00B5776D" w:rsidRDefault="00B5776D"/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>Slide 1: Welcome Slide</w:t>
      </w:r>
    </w:p>
    <w:p w:rsidR="00B5776D" w:rsidRDefault="009D48D9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for use as parents arrive. </w:t>
      </w:r>
    </w:p>
    <w:p w:rsidR="00B5776D" w:rsidRDefault="00B5776D"/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 xml:space="preserve">Slide 2: Mission Statement </w:t>
      </w:r>
    </w:p>
    <w:p w:rsidR="00B5776D" w:rsidRDefault="009D48D9">
      <w:pPr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Mission Statement</w:t>
      </w:r>
    </w:p>
    <w:p w:rsidR="00B5776D" w:rsidRDefault="009D48D9">
      <w:pPr>
        <w:numPr>
          <w:ilvl w:val="0"/>
          <w:numId w:val="20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Director, introduce yourself and give a brief description (2-3 minutes at most) about why this chapter is so important to you.</w:t>
      </w:r>
    </w:p>
    <w:p w:rsidR="00B5776D" w:rsidRDefault="009D48D9">
      <w:pPr>
        <w:numPr>
          <w:ilvl w:val="0"/>
          <w:numId w:val="20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Introduce your board members who are present and briefly mention those who are unable to attend.</w:t>
      </w:r>
    </w:p>
    <w:p w:rsidR="00B5776D" w:rsidRDefault="00B5776D">
      <w:pPr>
        <w:spacing w:before="80"/>
      </w:pPr>
    </w:p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 xml:space="preserve">Slide 3: History </w:t>
      </w:r>
    </w:p>
    <w:p w:rsidR="00B5776D" w:rsidRDefault="009D48D9">
      <w:pPr>
        <w:numPr>
          <w:ilvl w:val="0"/>
          <w:numId w:val="18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NLJC History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Tell the story behind the company. Please refer to the Verbal Presentation for a detailed company history.  </w:t>
      </w:r>
    </w:p>
    <w:p w:rsidR="00B5776D" w:rsidRDefault="009D48D9">
      <w:pPr>
        <w:numPr>
          <w:ilvl w:val="0"/>
          <w:numId w:val="18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Recognized by colleges and universities because we teach the same curriculum</w:t>
      </w:r>
    </w:p>
    <w:p w:rsidR="00B5776D" w:rsidRDefault="00B5776D">
      <w:pPr>
        <w:spacing w:before="80"/>
      </w:pPr>
    </w:p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 xml:space="preserve">Slide 4: Membership </w:t>
      </w:r>
    </w:p>
    <w:p w:rsidR="00B5776D" w:rsidRDefault="009D48D9">
      <w:pPr>
        <w:numPr>
          <w:ilvl w:val="0"/>
          <w:numId w:val="2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 parents know they can find this information on their “Information for Parents” Handout</w:t>
      </w:r>
    </w:p>
    <w:p w:rsidR="00B5776D" w:rsidRDefault="009D48D9">
      <w:pPr>
        <w:numPr>
          <w:ilvl w:val="0"/>
          <w:numId w:val="2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Mention the programs that you offer and include the grades.</w:t>
      </w:r>
    </w:p>
    <w:p w:rsidR="00B5776D" w:rsidRDefault="009D48D9">
      <w:pPr>
        <w:numPr>
          <w:ilvl w:val="0"/>
          <w:numId w:val="2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Impress the importance of early registration  and limited class sizes</w:t>
      </w:r>
    </w:p>
    <w:p w:rsidR="00B5776D" w:rsidRDefault="00B5776D"/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>Slide 5: Program Information</w:t>
      </w:r>
    </w:p>
    <w:p w:rsidR="00B5776D" w:rsidRDefault="009D48D9">
      <w:pPr>
        <w:numPr>
          <w:ilvl w:val="0"/>
          <w:numId w:val="6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overview of the Junior Cotillion Program</w:t>
      </w:r>
    </w:p>
    <w:p w:rsidR="00B5776D" w:rsidRDefault="009D48D9">
      <w:pPr>
        <w:numPr>
          <w:ilvl w:val="0"/>
          <w:numId w:val="6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 genres include classical, popular, top 40 and country songs.  Each piece of music (and lyrics) are carefully screened and approved by the National Advisory Board.</w:t>
      </w:r>
    </w:p>
    <w:p w:rsidR="00B5776D" w:rsidRDefault="00B5776D"/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>Slide 6: Year 1 Season 1 Curriculum</w:t>
      </w:r>
    </w:p>
    <w:p w:rsidR="00B5776D" w:rsidRDefault="009D48D9">
      <w:pPr>
        <w:numPr>
          <w:ilvl w:val="0"/>
          <w:numId w:val="3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Focus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 I attributes</w:t>
      </w:r>
    </w:p>
    <w:p w:rsidR="00B5776D" w:rsidRDefault="009D48D9">
      <w:pPr>
        <w:numPr>
          <w:ilvl w:val="0"/>
          <w:numId w:val="3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Basic dancing teaches music appreciation, teamwork, timing, coordination and basic dance courtesies.</w:t>
      </w:r>
    </w:p>
    <w:p w:rsidR="00B5776D" w:rsidRDefault="009D48D9">
      <w:pPr>
        <w:numPr>
          <w:ilvl w:val="0"/>
          <w:numId w:val="3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Basic dances include:  Waltz, Fox Trot, Cha-Cha, Beach Shag/Swing and the Electric Slide</w:t>
      </w:r>
    </w:p>
    <w:p w:rsidR="00B5776D" w:rsidRDefault="00B5776D"/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 xml:space="preserve">Slide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</w:t>
      </w:r>
      <w:proofErr w:type="spellEnd"/>
    </w:p>
    <w:p w:rsidR="00B5776D" w:rsidRDefault="009D48D9">
      <w:pPr>
        <w:numPr>
          <w:ilvl w:val="0"/>
          <w:numId w:val="7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 are students dancing th</w:t>
      </w:r>
      <w:r>
        <w:rPr>
          <w:rFonts w:ascii="Times New Roman" w:eastAsia="Times New Roman" w:hAnsi="Times New Roman" w:cs="Times New Roman"/>
          <w:sz w:val="24"/>
          <w:szCs w:val="24"/>
        </w:rPr>
        <w:t>e Cha-Cha at a Holly Ball</w:t>
      </w:r>
    </w:p>
    <w:p w:rsidR="00B5776D" w:rsidRDefault="00B5776D"/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 xml:space="preserve">Slide 8: Year 2 Season 2 Curriculum </w:t>
      </w:r>
    </w:p>
    <w:p w:rsidR="00B5776D" w:rsidRDefault="009D48D9">
      <w:pPr>
        <w:numPr>
          <w:ilvl w:val="0"/>
          <w:numId w:val="8"/>
        </w:numPr>
        <w:spacing w:before="8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year is a building block starting with year one. Year one is the foundation of our program with additional years adding new and important skills. Year two is an extension and expansion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is taught in year one.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776D" w:rsidRDefault="009D48D9">
      <w:pPr>
        <w:numPr>
          <w:ilvl w:val="0"/>
          <w:numId w:val="8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advanced dances of:  Waltz, Fox Trot, Cha-Cha, Beach Shag/Swing and new line dances</w:t>
      </w:r>
    </w:p>
    <w:p w:rsidR="00B5776D" w:rsidRDefault="00B5776D">
      <w:pPr>
        <w:spacing w:before="80"/>
      </w:pPr>
    </w:p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>Slide 9: American Style Place Setting</w:t>
      </w:r>
    </w:p>
    <w:p w:rsidR="00B5776D" w:rsidRDefault="009D48D9">
      <w:pPr>
        <w:numPr>
          <w:ilvl w:val="0"/>
          <w:numId w:val="9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this slide as a sample of what 2nd year students will learn. </w:t>
      </w:r>
    </w:p>
    <w:p w:rsidR="00B5776D" w:rsidRDefault="009D48D9">
      <w:pPr>
        <w:numPr>
          <w:ilvl w:val="0"/>
          <w:numId w:val="9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Year 2 students will be able to name all the appropriate pieces in a formal place setting, set the table properly, know how and when these utensils and dishes are used, and what to expect from the wait staff. </w:t>
      </w:r>
    </w:p>
    <w:p w:rsidR="00B5776D" w:rsidRDefault="009D48D9">
      <w:pPr>
        <w:numPr>
          <w:ilvl w:val="0"/>
          <w:numId w:val="9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addition, they will learn all the socia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graces that are expected at a formal dinner which includes their active participation as a host, guest, and guest of honor. </w:t>
      </w:r>
    </w:p>
    <w:p w:rsidR="00B5776D" w:rsidRDefault="009D48D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 xml:space="preserve">Slide 10: Fox Trot Picture </w:t>
      </w:r>
    </w:p>
    <w:p w:rsidR="00B5776D" w:rsidRDefault="009D48D9">
      <w:pPr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 is another cute couple dancing the Fox Trot at a Spring Ball. </w:t>
      </w:r>
    </w:p>
    <w:p w:rsidR="00B5776D" w:rsidRDefault="00B5776D"/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>Slide 11: Beach Shag/Swing</w:t>
      </w:r>
    </w:p>
    <w:p w:rsidR="00B5776D" w:rsidRDefault="009D48D9">
      <w:pPr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is a couple dancing the Beach Shag/Swing at a Holly Ball. </w:t>
      </w:r>
    </w:p>
    <w:p w:rsidR="00B5776D" w:rsidRDefault="009D48D9">
      <w:pPr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are just a few styles of dancing your child will learn through our program. </w:t>
      </w:r>
    </w:p>
    <w:p w:rsidR="00B5776D" w:rsidRDefault="00B5776D"/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>Slide 12: Year 3: Premiere Program</w:t>
      </w:r>
    </w:p>
    <w:p w:rsidR="00B5776D" w:rsidRDefault="009D48D9">
      <w:pPr>
        <w:numPr>
          <w:ilvl w:val="0"/>
          <w:numId w:val="11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year three program brings together all of the year one and two materials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Students will learn to use the skills with confidence in public settings and truly practice what they have learned to mastery. </w:t>
      </w:r>
    </w:p>
    <w:p w:rsidR="00B5776D" w:rsidRDefault="009D48D9">
      <w:pPr>
        <w:numPr>
          <w:ilvl w:val="0"/>
          <w:numId w:val="11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Outings include a Summer Icebreaker, Autumn Dance, Theatre performance, Instructional Meal (Continental-Style or Asian)…eating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unusual foods, Grand Spring Ball/Formal Dance</w:t>
      </w:r>
    </w:p>
    <w:p w:rsidR="00B5776D" w:rsidRDefault="009D48D9">
      <w:pPr>
        <w:numPr>
          <w:ilvl w:val="0"/>
          <w:numId w:val="11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Dance steps include the Mamba and Salsa</w:t>
      </w:r>
    </w:p>
    <w:p w:rsidR="00B5776D" w:rsidRDefault="00B5776D"/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>Slide 13: Attendance Policies</w:t>
      </w:r>
    </w:p>
    <w:p w:rsidR="00B5776D" w:rsidRDefault="009D48D9">
      <w:pPr>
        <w:numPr>
          <w:ilvl w:val="0"/>
          <w:numId w:val="21"/>
        </w:numPr>
        <w:spacing w:before="80"/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INSERT YOUR CHAPTER WEBSITE TO THIS SLIDE  IF APPLICABLE</w:t>
      </w:r>
    </w:p>
    <w:p w:rsidR="00B5776D" w:rsidRDefault="009D48D9">
      <w:pPr>
        <w:numPr>
          <w:ilvl w:val="0"/>
          <w:numId w:val="21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Attendance: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Student must check the website (show yours)</w:t>
      </w:r>
    </w:p>
    <w:p w:rsidR="00B5776D" w:rsidRDefault="009D48D9">
      <w:pPr>
        <w:numPr>
          <w:ilvl w:val="0"/>
          <w:numId w:val="21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Flexibility in atten</w:t>
      </w:r>
      <w:r>
        <w:rPr>
          <w:rFonts w:ascii="Times New Roman" w:eastAsia="Times New Roman" w:hAnsi="Times New Roman" w:cs="Times New Roman"/>
          <w:sz w:val="24"/>
          <w:szCs w:val="24"/>
        </w:rPr>
        <w:t>ding another class time/day</w:t>
      </w:r>
    </w:p>
    <w:p w:rsidR="00B5776D" w:rsidRDefault="009D48D9">
      <w:pPr>
        <w:numPr>
          <w:ilvl w:val="0"/>
          <w:numId w:val="21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Maintains an equal lady/gentleman ratio</w:t>
      </w:r>
    </w:p>
    <w:p w:rsidR="00B5776D" w:rsidRDefault="009D48D9">
      <w:pPr>
        <w:numPr>
          <w:ilvl w:val="0"/>
          <w:numId w:val="21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Arrival: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Students need time to put on their nametags, sign-in and, if applicable, drop off homework assignments prior to the beginning of class.</w:t>
      </w:r>
    </w:p>
    <w:p w:rsidR="00B5776D" w:rsidRDefault="009D48D9">
      <w:pPr>
        <w:numPr>
          <w:ilvl w:val="0"/>
          <w:numId w:val="21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teaches them the art of punctuality as well as to be respectful of others’ time. </w:t>
      </w:r>
    </w:p>
    <w:p w:rsidR="00B5776D" w:rsidRDefault="00B5776D"/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 xml:space="preserve">Slide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14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Ladies Dress</w:t>
      </w:r>
    </w:p>
    <w:p w:rsidR="00B5776D" w:rsidRDefault="009D48D9">
      <w:pPr>
        <w:numPr>
          <w:ilvl w:val="0"/>
          <w:numId w:val="16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review recommended attire for each event </w:t>
      </w:r>
    </w:p>
    <w:p w:rsidR="00B5776D" w:rsidRDefault="009D48D9">
      <w:pPr>
        <w:numPr>
          <w:ilvl w:val="0"/>
          <w:numId w:val="16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Emphasize age-appropriate attire</w:t>
      </w:r>
    </w:p>
    <w:p w:rsidR="00B5776D" w:rsidRDefault="00B5776D">
      <w:pPr>
        <w:spacing w:before="80"/>
      </w:pPr>
    </w:p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>Slide 15: Gentlemen’s Dress</w:t>
      </w:r>
    </w:p>
    <w:p w:rsidR="00B5776D" w:rsidRDefault="009D48D9">
      <w:pPr>
        <w:numPr>
          <w:ilvl w:val="0"/>
          <w:numId w:val="4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review recommended attir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for each event </w:t>
      </w:r>
    </w:p>
    <w:p w:rsidR="00B5776D" w:rsidRDefault="009D48D9">
      <w:pPr>
        <w:numPr>
          <w:ilvl w:val="0"/>
          <w:numId w:val="4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Emphasize dress shoes</w:t>
      </w:r>
    </w:p>
    <w:p w:rsidR="00B5776D" w:rsidRDefault="00B5776D"/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>Slide 16: Grand Spring Ball</w:t>
      </w:r>
    </w:p>
    <w:p w:rsidR="00B5776D" w:rsidRDefault="009D48D9">
      <w:pPr>
        <w:numPr>
          <w:ilvl w:val="0"/>
          <w:numId w:val="10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Point out attire worn by students</w:t>
      </w:r>
    </w:p>
    <w:p w:rsidR="00B5776D" w:rsidRDefault="009D48D9">
      <w:pPr>
        <w:numPr>
          <w:ilvl w:val="0"/>
          <w:numId w:val="10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Visible confidence level of the ladies’ and gentlemen</w:t>
      </w:r>
    </w:p>
    <w:p w:rsidR="00B5776D" w:rsidRDefault="009D48D9">
      <w:pPr>
        <w:numPr>
          <w:ilvl w:val="0"/>
          <w:numId w:val="10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Chaperones help with corsages and pinning</w:t>
      </w:r>
    </w:p>
    <w:p w:rsidR="00B5776D" w:rsidRDefault="00B5776D"/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 xml:space="preserve">Slide 17: Parent Participation &amp; Registration </w:t>
      </w:r>
    </w:p>
    <w:p w:rsidR="00B5776D" w:rsidRDefault="009D48D9">
      <w:pPr>
        <w:numPr>
          <w:ilvl w:val="0"/>
          <w:numId w:val="12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 Participation: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“If any problem or concern arises, please contact me immediately.”</w:t>
      </w:r>
    </w:p>
    <w:p w:rsidR="00B5776D" w:rsidRDefault="009D48D9">
      <w:pPr>
        <w:numPr>
          <w:ilvl w:val="0"/>
          <w:numId w:val="12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explain parent volunteer opportunities</w:t>
      </w:r>
    </w:p>
    <w:p w:rsidR="00B5776D" w:rsidRDefault="00B5776D"/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>Slide 18: Why NLJC Is Important</w:t>
      </w:r>
    </w:p>
    <w:p w:rsidR="00B5776D" w:rsidRDefault="009D48D9">
      <w:pPr>
        <w:numPr>
          <w:ilvl w:val="0"/>
          <w:numId w:val="13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Parents they can find this information on the “Why the NLJC Program is Important for your Child” Handout</w:t>
      </w:r>
    </w:p>
    <w:p w:rsidR="00B5776D" w:rsidRDefault="009D48D9">
      <w:pPr>
        <w:numPr>
          <w:ilvl w:val="0"/>
          <w:numId w:val="13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Directors, please highlight and expand on these. </w:t>
      </w:r>
    </w:p>
    <w:p w:rsidR="00B5776D" w:rsidRDefault="00B5776D"/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 xml:space="preserve">Slide 19: Parents’ Dip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Dancing</w:t>
      </w:r>
    </w:p>
    <w:p w:rsidR="00B5776D" w:rsidRDefault="009D48D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 you see parents dancing. This is at the Parent’s Dip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Dancing Night. Parents attend the last 20 minutes of the last class before the ball and learn the basic waltz. At the Spring Ball, parents will dance with their child. </w:t>
      </w:r>
    </w:p>
    <w:p w:rsidR="00B5776D" w:rsidRDefault="00B5776D"/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>Slide 20: Frequently Asked Questions</w:t>
      </w:r>
    </w:p>
    <w:p w:rsidR="00B5776D" w:rsidRDefault="009D48D9">
      <w:pPr>
        <w:numPr>
          <w:ilvl w:val="0"/>
          <w:numId w:val="19"/>
        </w:numPr>
        <w:spacing w:before="24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my child be in the same class with 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friends?</w:t>
      </w:r>
    </w:p>
    <w:p w:rsidR="00B5776D" w:rsidRDefault="009D48D9">
      <w:pPr>
        <w:numPr>
          <w:ilvl w:val="1"/>
          <w:numId w:val="19"/>
        </w:numPr>
        <w:spacing w:before="240"/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Yes. We intentionally put students in classes with their friends.</w:t>
      </w:r>
    </w:p>
    <w:p w:rsidR="00B5776D" w:rsidRDefault="009D48D9">
      <w:pPr>
        <w:numPr>
          <w:ilvl w:val="0"/>
          <w:numId w:val="19"/>
        </w:numPr>
        <w:spacing w:before="24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often do classes meet?</w:t>
      </w:r>
    </w:p>
    <w:p w:rsidR="00B5776D" w:rsidRDefault="009D48D9">
      <w:pPr>
        <w:numPr>
          <w:ilvl w:val="1"/>
          <w:numId w:val="19"/>
        </w:numPr>
        <w:spacing w:before="240"/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They meet once a month for 7 months.</w:t>
      </w:r>
    </w:p>
    <w:p w:rsidR="00B5776D" w:rsidRDefault="009D48D9">
      <w:pPr>
        <w:numPr>
          <w:ilvl w:val="0"/>
          <w:numId w:val="19"/>
        </w:numPr>
        <w:spacing w:before="24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do classes begin each year?</w:t>
      </w:r>
    </w:p>
    <w:p w:rsidR="00B5776D" w:rsidRDefault="009D48D9">
      <w:pPr>
        <w:numPr>
          <w:ilvl w:val="1"/>
          <w:numId w:val="19"/>
        </w:numPr>
        <w:spacing w:before="240"/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Classes start in the fall when school begins.</w:t>
      </w:r>
    </w:p>
    <w:p w:rsidR="00B5776D" w:rsidRDefault="009D48D9">
      <w:pPr>
        <w:numPr>
          <w:ilvl w:val="0"/>
          <w:numId w:val="19"/>
        </w:numPr>
        <w:spacing w:before="24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day of the week are the classes?</w:t>
      </w:r>
    </w:p>
    <w:p w:rsidR="00B5776D" w:rsidRDefault="009D48D9">
      <w:pPr>
        <w:numPr>
          <w:ilvl w:val="1"/>
          <w:numId w:val="19"/>
        </w:numPr>
        <w:spacing w:before="240"/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I’ve scheduled the classes this year to meet on (fill in).</w:t>
      </w:r>
    </w:p>
    <w:p w:rsidR="00B5776D" w:rsidRDefault="009D48D9">
      <w:pPr>
        <w:numPr>
          <w:ilvl w:val="0"/>
          <w:numId w:val="19"/>
        </w:numPr>
        <w:spacing w:before="24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my child always have a dance partner?</w:t>
      </w:r>
    </w:p>
    <w:p w:rsidR="00B5776D" w:rsidRDefault="009D48D9">
      <w:pPr>
        <w:numPr>
          <w:ilvl w:val="1"/>
          <w:numId w:val="19"/>
        </w:numPr>
        <w:spacing w:before="240"/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With an equal number of ladies and gentlemen, each student will have a partner.</w:t>
      </w:r>
    </w:p>
    <w:p w:rsidR="00B5776D" w:rsidRDefault="009D48D9">
      <w:pPr>
        <w:numPr>
          <w:ilvl w:val="0"/>
          <w:numId w:val="19"/>
        </w:numPr>
        <w:spacing w:before="24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I register?</w:t>
      </w:r>
    </w:p>
    <w:p w:rsidR="00B5776D" w:rsidRDefault="009D48D9">
      <w:pPr>
        <w:numPr>
          <w:ilvl w:val="1"/>
          <w:numId w:val="19"/>
        </w:numPr>
        <w:spacing w:before="240"/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I’d like for all parents to register online. Here is 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webpage for our chapter (add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url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</w:p>
    <w:p w:rsidR="00B5776D" w:rsidRDefault="00B5776D">
      <w:pPr>
        <w:spacing w:before="240"/>
        <w:ind w:left="720"/>
      </w:pPr>
    </w:p>
    <w:p w:rsidR="00B5776D" w:rsidRDefault="009D48D9">
      <w:r>
        <w:rPr>
          <w:rFonts w:ascii="Times New Roman" w:eastAsia="Times New Roman" w:hAnsi="Times New Roman" w:cs="Times New Roman"/>
          <w:sz w:val="28"/>
          <w:szCs w:val="28"/>
        </w:rPr>
        <w:t>Slide 21: Final Comments</w:t>
      </w:r>
    </w:p>
    <w:p w:rsidR="00B5776D" w:rsidRDefault="009D48D9">
      <w:pPr>
        <w:numPr>
          <w:ilvl w:val="0"/>
          <w:numId w:val="14"/>
        </w:numPr>
        <w:spacing w:before="80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Directors, please read the following student testimonial: </w:t>
      </w:r>
    </w:p>
    <w:p w:rsidR="00B5776D" w:rsidRDefault="009D48D9">
      <w:pPr>
        <w:spacing w:before="80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Who would have thought that I’d be spending my Friday nights learning new dance steps instead of perfecting my jump shot at the school gym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!!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When my parents first told me about the Junior Cotillion, I wasn’t too excited.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Now  that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 have completed the cl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asses, I realize that being a gentleman with good manners and social skills is very important.</w:t>
      </w:r>
    </w:p>
    <w:p w:rsidR="00B5776D" w:rsidRDefault="009D48D9">
      <w:pPr>
        <w:spacing w:before="80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O.K., so basketball is not necessarily a game where good manners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dominate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but good sportsmanship, whether when winning or losing, is always noticed.  Being a golfer and a tennis player, I have learned that good etiquette is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expected at any age level.</w:t>
      </w:r>
    </w:p>
    <w:p w:rsidR="00B5776D" w:rsidRDefault="009D48D9">
      <w:pPr>
        <w:spacing w:before="80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Living in the Washington, D.C. area, I have been exposed to an intern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ational community and in school I have studied Japanese since first grade.  Should I decide to work in the diplomatic area, I know that my social skills will be very important.</w:t>
      </w:r>
    </w:p>
    <w:p w:rsidR="00B5776D" w:rsidRDefault="009D48D9">
      <w:pPr>
        <w:spacing w:before="80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National League of Junior Cotillions, Great Falls, VA Chapter, has provided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 with the social skills that I need to succeed – and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 must admit, the dances were fun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.”</w:t>
      </w:r>
    </w:p>
    <w:p w:rsidR="00B5776D" w:rsidRDefault="009D48D9">
      <w:pPr>
        <w:spacing w:before="120"/>
        <w:ind w:left="144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By William Hayes Monica, Age 12, 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Grade, Great Falls Elementary</w:t>
      </w:r>
    </w:p>
    <w:p w:rsidR="00B5776D" w:rsidRDefault="009D48D9">
      <w:pPr>
        <w:numPr>
          <w:ilvl w:val="0"/>
          <w:numId w:val="14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Nomination Forms: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Social Events; love for their friends to join (school, church, neighborhood, e</w:t>
      </w:r>
      <w:r>
        <w:rPr>
          <w:rFonts w:ascii="Times New Roman" w:eastAsia="Times New Roman" w:hAnsi="Times New Roman" w:cs="Times New Roman"/>
          <w:sz w:val="24"/>
          <w:szCs w:val="24"/>
        </w:rPr>
        <w:t>xtra-curricular activities)</w:t>
      </w:r>
    </w:p>
    <w:p w:rsidR="00B5776D" w:rsidRDefault="009D48D9">
      <w:pPr>
        <w:numPr>
          <w:ilvl w:val="0"/>
          <w:numId w:val="14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Teenaged siblings or neighbors to participate as an assistant</w:t>
      </w:r>
    </w:p>
    <w:p w:rsidR="00B5776D" w:rsidRDefault="009D48D9">
      <w:pPr>
        <w:numPr>
          <w:ilvl w:val="0"/>
          <w:numId w:val="14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Media Release:  </w:t>
      </w:r>
      <w:r>
        <w:rPr>
          <w:rFonts w:ascii="Times New Roman" w:eastAsia="Times New Roman" w:hAnsi="Times New Roman" w:cs="Times New Roman"/>
          <w:sz w:val="24"/>
          <w:szCs w:val="24"/>
        </w:rPr>
        <w:t>Please sign or indicate your preference not to sign with tonight’s registration forms</w:t>
      </w:r>
    </w:p>
    <w:p w:rsidR="00B5776D" w:rsidRDefault="009D48D9">
      <w:pPr>
        <w:numPr>
          <w:ilvl w:val="0"/>
          <w:numId w:val="14"/>
        </w:numPr>
        <w:spacing w:before="8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Chaperone Sign-Up :  </w:t>
      </w:r>
      <w:r>
        <w:rPr>
          <w:rFonts w:ascii="Times New Roman" w:eastAsia="Times New Roman" w:hAnsi="Times New Roman" w:cs="Times New Roman"/>
          <w:sz w:val="24"/>
          <w:szCs w:val="24"/>
        </w:rPr>
        <w:t>Please indicate your preference to chaperon</w:t>
      </w:r>
      <w:r>
        <w:rPr>
          <w:rFonts w:ascii="Times New Roman" w:eastAsia="Times New Roman" w:hAnsi="Times New Roman" w:cs="Times New Roman"/>
          <w:sz w:val="24"/>
          <w:szCs w:val="24"/>
        </w:rPr>
        <w:t>e, help with set up/cleanup or photography</w:t>
      </w:r>
    </w:p>
    <w:p w:rsidR="00B5776D" w:rsidRDefault="009D48D9">
      <w:pPr>
        <w:numPr>
          <w:ilvl w:val="0"/>
          <w:numId w:val="14"/>
        </w:numPr>
        <w:spacing w:before="80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Invite guests to stay, eat and ask questions…</w:t>
      </w:r>
    </w:p>
    <w:p w:rsidR="00B5776D" w:rsidRDefault="00B5776D"/>
    <w:p w:rsidR="00B5776D" w:rsidRDefault="009D48D9" w:rsidP="005E3D0C">
      <w:r>
        <w:rPr>
          <w:rFonts w:ascii="Times New Roman" w:eastAsia="Times New Roman" w:hAnsi="Times New Roman" w:cs="Times New Roman"/>
          <w:sz w:val="28"/>
          <w:szCs w:val="28"/>
        </w:rPr>
        <w:t xml:space="preserve">Slide 22: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Mission Statement Slide for display after presentation concludes if desired. </w:t>
      </w:r>
    </w:p>
    <w:sectPr w:rsidR="00B5776D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E15"/>
    <w:multiLevelType w:val="multilevel"/>
    <w:tmpl w:val="173A57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75C122B"/>
    <w:multiLevelType w:val="multilevel"/>
    <w:tmpl w:val="70B8A3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12437DB"/>
    <w:multiLevelType w:val="multilevel"/>
    <w:tmpl w:val="1C0A28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D2E31B2"/>
    <w:multiLevelType w:val="multilevel"/>
    <w:tmpl w:val="4D24F2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E8B6D80"/>
    <w:multiLevelType w:val="multilevel"/>
    <w:tmpl w:val="0F5826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9015869"/>
    <w:multiLevelType w:val="multilevel"/>
    <w:tmpl w:val="14DED6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36D2645"/>
    <w:multiLevelType w:val="multilevel"/>
    <w:tmpl w:val="CA5250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C2D50A9"/>
    <w:multiLevelType w:val="multilevel"/>
    <w:tmpl w:val="683AD9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4B80736"/>
    <w:multiLevelType w:val="multilevel"/>
    <w:tmpl w:val="AFEEEF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4D9225CF"/>
    <w:multiLevelType w:val="multilevel"/>
    <w:tmpl w:val="4DFEA0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32A4349"/>
    <w:multiLevelType w:val="multilevel"/>
    <w:tmpl w:val="1A00ED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53496B48"/>
    <w:multiLevelType w:val="multilevel"/>
    <w:tmpl w:val="CD525D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55F56A90"/>
    <w:multiLevelType w:val="multilevel"/>
    <w:tmpl w:val="EEEECE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1B7053D"/>
    <w:multiLevelType w:val="multilevel"/>
    <w:tmpl w:val="63CE61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63852B39"/>
    <w:multiLevelType w:val="multilevel"/>
    <w:tmpl w:val="AABA2B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63A85D8B"/>
    <w:multiLevelType w:val="multilevel"/>
    <w:tmpl w:val="B07058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67685ECE"/>
    <w:multiLevelType w:val="multilevel"/>
    <w:tmpl w:val="9B34A5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6E8F31C2"/>
    <w:multiLevelType w:val="multilevel"/>
    <w:tmpl w:val="2736BD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751619C0"/>
    <w:multiLevelType w:val="multilevel"/>
    <w:tmpl w:val="1FBA77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759821DC"/>
    <w:multiLevelType w:val="multilevel"/>
    <w:tmpl w:val="552CCF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7CFC16B9"/>
    <w:multiLevelType w:val="multilevel"/>
    <w:tmpl w:val="DF7422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7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16"/>
  </w:num>
  <w:num w:numId="14">
    <w:abstractNumId w:val="11"/>
  </w:num>
  <w:num w:numId="15">
    <w:abstractNumId w:val="1"/>
  </w:num>
  <w:num w:numId="16">
    <w:abstractNumId w:val="18"/>
  </w:num>
  <w:num w:numId="17">
    <w:abstractNumId w:val="14"/>
  </w:num>
  <w:num w:numId="18">
    <w:abstractNumId w:val="2"/>
  </w:num>
  <w:num w:numId="19">
    <w:abstractNumId w:val="3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776D"/>
    <w:rsid w:val="005E3D0C"/>
    <w:rsid w:val="009D48D9"/>
    <w:rsid w:val="00B5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Brittany2</cp:lastModifiedBy>
  <cp:revision>2</cp:revision>
  <cp:lastPrinted>2016-07-13T16:39:00Z</cp:lastPrinted>
  <dcterms:created xsi:type="dcterms:W3CDTF">2016-07-13T15:25:00Z</dcterms:created>
  <dcterms:modified xsi:type="dcterms:W3CDTF">2016-07-13T16:40:00Z</dcterms:modified>
</cp:coreProperties>
</file>